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406E8" w14:textId="77777777" w:rsidR="007C188B" w:rsidRDefault="00B87D43" w:rsidP="007C188B">
      <w:pPr>
        <w:pStyle w:val="Heading1"/>
        <w:spacing w:before="0" w:beforeAutospacing="0" w:after="0" w:afterAutospacing="0"/>
        <w:jc w:val="center"/>
        <w:rPr>
          <w:rFonts w:ascii="Helvetica" w:hAnsi="Helvetica"/>
          <w:sz w:val="36"/>
          <w:szCs w:val="24"/>
        </w:rPr>
      </w:pPr>
      <w:r>
        <w:rPr>
          <w:rFonts w:ascii="Helvetica" w:hAnsi="Helvetica"/>
          <w:noProof/>
          <w:sz w:val="20"/>
          <w:szCs w:val="20"/>
        </w:rPr>
        <w:drawing>
          <wp:anchor distT="0" distB="0" distL="114300" distR="114300" simplePos="0" relativeHeight="251659264" behindDoc="1" locked="0" layoutInCell="1" allowOverlap="1" wp14:anchorId="03E9E661" wp14:editId="3F37C5D8">
            <wp:simplePos x="0" y="0"/>
            <wp:positionH relativeFrom="column">
              <wp:posOffset>-214948</wp:posOffset>
            </wp:positionH>
            <wp:positionV relativeFrom="paragraph">
              <wp:posOffset>-457200</wp:posOffset>
            </wp:positionV>
            <wp:extent cx="4211320" cy="914400"/>
            <wp:effectExtent l="19050" t="0" r="0" b="0"/>
            <wp:wrapNone/>
            <wp:docPr id="5" name="Picture 5" descr="Hard Drive:Users:eschultheis:Desktop:K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d Drive:Users:eschultheis:Desktop:KBS Logo.png"/>
                    <pic:cNvPicPr>
                      <a:picLocks noChangeAspect="1" noChangeArrowheads="1"/>
                    </pic:cNvPicPr>
                  </pic:nvPicPr>
                  <pic:blipFill>
                    <a:blip r:embed="rId7"/>
                    <a:stretch>
                      <a:fillRect/>
                    </a:stretch>
                  </pic:blipFill>
                  <pic:spPr bwMode="auto">
                    <a:xfrm>
                      <a:off x="0" y="0"/>
                      <a:ext cx="4211320" cy="914400"/>
                    </a:xfrm>
                    <a:prstGeom prst="rect">
                      <a:avLst/>
                    </a:prstGeom>
                    <a:noFill/>
                    <a:ln w="9525">
                      <a:noFill/>
                      <a:miter lim="800000"/>
                      <a:headEnd/>
                      <a:tailEnd/>
                    </a:ln>
                  </pic:spPr>
                </pic:pic>
              </a:graphicData>
            </a:graphic>
          </wp:anchor>
        </w:drawing>
      </w:r>
    </w:p>
    <w:p w14:paraId="00E9973A" w14:textId="77777777" w:rsidR="00B457E5" w:rsidRDefault="00B457E5" w:rsidP="007C188B">
      <w:pPr>
        <w:pStyle w:val="Heading1"/>
        <w:spacing w:before="0" w:beforeAutospacing="0" w:after="0" w:afterAutospacing="0"/>
        <w:rPr>
          <w:rFonts w:ascii="Helvetica" w:hAnsi="Helvetica"/>
          <w:b w:val="0"/>
          <w:sz w:val="20"/>
          <w:szCs w:val="20"/>
        </w:rPr>
      </w:pPr>
    </w:p>
    <w:p w14:paraId="1C5B2E3E" w14:textId="77777777" w:rsidR="00B87D43" w:rsidRPr="00B457E5" w:rsidRDefault="00B87D43" w:rsidP="007C188B">
      <w:pPr>
        <w:pStyle w:val="Heading1"/>
        <w:spacing w:before="0" w:beforeAutospacing="0" w:after="0" w:afterAutospacing="0"/>
        <w:rPr>
          <w:rFonts w:ascii="Helvetica" w:hAnsi="Helvetica"/>
          <w:b w:val="0"/>
          <w:sz w:val="20"/>
          <w:szCs w:val="20"/>
        </w:rPr>
      </w:pPr>
    </w:p>
    <w:p w14:paraId="7109C466" w14:textId="77777777" w:rsidR="007C188B" w:rsidRDefault="007C188B" w:rsidP="007C188B">
      <w:pPr>
        <w:pStyle w:val="Heading1"/>
        <w:spacing w:before="0" w:beforeAutospacing="0" w:after="0" w:afterAutospacing="0"/>
        <w:rPr>
          <w:rFonts w:ascii="Helvetica" w:hAnsi="Helvetica"/>
          <w:b w:val="0"/>
          <w:sz w:val="40"/>
          <w:szCs w:val="24"/>
        </w:rPr>
      </w:pPr>
      <w:r w:rsidRPr="00081129">
        <w:rPr>
          <w:rFonts w:ascii="Helvetica" w:hAnsi="Helvetica"/>
          <w:b w:val="0"/>
          <w:sz w:val="40"/>
          <w:szCs w:val="24"/>
        </w:rPr>
        <w:t>K-12 Partnership Lesson Plan</w:t>
      </w:r>
    </w:p>
    <w:p w14:paraId="1EC07FD8" w14:textId="77777777" w:rsidR="00CC4D24" w:rsidRPr="00CC4D24" w:rsidRDefault="00C37D2D" w:rsidP="007C188B">
      <w:pPr>
        <w:pStyle w:val="Heading1"/>
        <w:spacing w:before="0" w:beforeAutospacing="0" w:after="0" w:afterAutospacing="0"/>
        <w:rPr>
          <w:rFonts w:ascii="Helvetica" w:hAnsi="Helvetica"/>
          <w:b w:val="0"/>
          <w:sz w:val="24"/>
          <w:szCs w:val="24"/>
        </w:rPr>
      </w:pPr>
      <w:r>
        <w:rPr>
          <w:rFonts w:ascii="Helvetica" w:hAnsi="Helvetica"/>
          <w:b w:val="0"/>
          <w:sz w:val="24"/>
          <w:szCs w:val="24"/>
        </w:rPr>
        <w:t>Robert Logan</w:t>
      </w:r>
    </w:p>
    <w:p w14:paraId="59F54A39" w14:textId="38A5C05E" w:rsidR="007C188B" w:rsidRDefault="00FB506B" w:rsidP="007C188B">
      <w:pPr>
        <w:pStyle w:val="Heading1"/>
        <w:spacing w:before="0" w:beforeAutospacing="0" w:after="0" w:afterAutospacing="0"/>
        <w:jc w:val="center"/>
        <w:rPr>
          <w:rFonts w:ascii="Helvetica" w:hAnsi="Helvetica"/>
          <w:i/>
          <w:sz w:val="24"/>
          <w:szCs w:val="24"/>
        </w:rPr>
      </w:pPr>
      <w:r>
        <w:rPr>
          <w:rFonts w:ascii="Helvetica" w:hAnsi="Helvetica"/>
          <w:i/>
          <w:noProof/>
          <w:sz w:val="24"/>
          <w:szCs w:val="24"/>
        </w:rPr>
        <mc:AlternateContent>
          <mc:Choice Requires="wps">
            <w:drawing>
              <wp:anchor distT="0" distB="0" distL="114300" distR="114300" simplePos="0" relativeHeight="251658240" behindDoc="0" locked="0" layoutInCell="1" allowOverlap="1" wp14:anchorId="59ADC88F" wp14:editId="6ED691D6">
                <wp:simplePos x="0" y="0"/>
                <wp:positionH relativeFrom="column">
                  <wp:posOffset>0</wp:posOffset>
                </wp:positionH>
                <wp:positionV relativeFrom="paragraph">
                  <wp:posOffset>106045</wp:posOffset>
                </wp:positionV>
                <wp:extent cx="5943600" cy="0"/>
                <wp:effectExtent l="114300" t="118745" r="127000" b="147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1B443C"/>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2182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468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" strokecolor="#1b443c" strokeweight="4pt">
                <v:fill o:detectmouseclick="t"/>
                <v:shadow on="t" opacity="22938f" offset="0"/>
              </v:line>
            </w:pict>
          </mc:Fallback>
        </mc:AlternateContent>
      </w:r>
    </w:p>
    <w:p w14:paraId="322D54DC" w14:textId="77777777" w:rsidR="007C188B" w:rsidRDefault="007C188B" w:rsidP="007C188B">
      <w:pPr>
        <w:pStyle w:val="Heading1"/>
        <w:spacing w:before="0" w:beforeAutospacing="0" w:after="0" w:afterAutospacing="0"/>
        <w:jc w:val="center"/>
        <w:rPr>
          <w:rFonts w:ascii="Helvetica" w:hAnsi="Helvetica"/>
          <w:i/>
          <w:sz w:val="24"/>
          <w:szCs w:val="24"/>
        </w:rPr>
      </w:pPr>
    </w:p>
    <w:p w14:paraId="101D41D5" w14:textId="77777777" w:rsidR="007C188B" w:rsidRDefault="00C37D2D" w:rsidP="007C188B">
      <w:pPr>
        <w:pStyle w:val="Heading1"/>
        <w:spacing w:before="0" w:beforeAutospacing="0" w:after="0" w:afterAutospacing="0"/>
        <w:jc w:val="center"/>
        <w:rPr>
          <w:rFonts w:ascii="Helvetica" w:hAnsi="Helvetica"/>
          <w:i/>
          <w:sz w:val="24"/>
          <w:szCs w:val="24"/>
        </w:rPr>
      </w:pPr>
      <w:r>
        <w:rPr>
          <w:rFonts w:ascii="Helvetica" w:hAnsi="Helvetica"/>
          <w:i/>
          <w:sz w:val="24"/>
          <w:szCs w:val="24"/>
        </w:rPr>
        <w:t>Predicting Earth’s Future: Building Your Own Climate Model</w:t>
      </w:r>
    </w:p>
    <w:p w14:paraId="5B80D310" w14:textId="77777777" w:rsidR="007C188B" w:rsidRPr="009F01E3" w:rsidRDefault="007C188B" w:rsidP="007C188B">
      <w:pPr>
        <w:pStyle w:val="Heading2"/>
        <w:rPr>
          <w:rFonts w:ascii="Helvetica" w:hAnsi="Helvetica"/>
          <w:sz w:val="20"/>
          <w:szCs w:val="20"/>
        </w:rPr>
      </w:pPr>
      <w:r>
        <w:rPr>
          <w:rFonts w:ascii="Helvetica" w:hAnsi="Helvetica"/>
          <w:sz w:val="20"/>
          <w:szCs w:val="20"/>
        </w:rPr>
        <w:t>Overview</w:t>
      </w:r>
    </w:p>
    <w:p w14:paraId="782DEA78" w14:textId="037E08A7" w:rsidR="00AD255F" w:rsidRPr="00AD255F" w:rsidRDefault="000E74DD" w:rsidP="00AD255F">
      <w:pPr>
        <w:pStyle w:val="NormalWeb"/>
        <w:ind w:left="720"/>
        <w:rPr>
          <w:rFonts w:ascii="Helvetica" w:hAnsi="Helvetica" w:cs="Helvetica"/>
          <w:sz w:val="20"/>
          <w:szCs w:val="20"/>
        </w:rPr>
      </w:pPr>
      <w:r>
        <w:rPr>
          <w:rFonts w:ascii="Helvetica" w:hAnsi="Helvetica" w:cs="Helvetica"/>
          <w:sz w:val="20"/>
          <w:szCs w:val="20"/>
        </w:rPr>
        <w:t>As Earth’s climate continues to change as the result of human activity, it is becoming increasingly important to be able to predict what climates will be like in the coming decades.  In this exercise, students will use real data collected since 1750 to develop their own climate model that will predict changes in the Earth’s average temperature in the year 2050.  They will then use their model to test how their predictions will change under different carbon emission policies.</w:t>
      </w:r>
    </w:p>
    <w:p w14:paraId="1488FFBF" w14:textId="77777777" w:rsidR="007C188B" w:rsidRDefault="007C188B" w:rsidP="007C188B">
      <w:pPr>
        <w:pStyle w:val="NormalWeb"/>
        <w:rPr>
          <w:rFonts w:ascii="Helvetica" w:hAnsi="Helvetica"/>
          <w:b/>
          <w:sz w:val="20"/>
          <w:szCs w:val="20"/>
        </w:rPr>
      </w:pPr>
      <w:r>
        <w:rPr>
          <w:rFonts w:ascii="Helvetica" w:hAnsi="Helvetica"/>
          <w:b/>
          <w:sz w:val="20"/>
          <w:szCs w:val="20"/>
        </w:rPr>
        <w:t>Objectives</w:t>
      </w:r>
    </w:p>
    <w:p w14:paraId="66C8097E" w14:textId="77777777" w:rsidR="007C188B" w:rsidRDefault="007C188B" w:rsidP="007C188B">
      <w:pPr>
        <w:pStyle w:val="NormalWeb"/>
        <w:spacing w:before="0" w:beforeAutospacing="0" w:after="0" w:afterAutospacing="0"/>
        <w:ind w:left="720"/>
        <w:rPr>
          <w:rFonts w:ascii="Helvetica" w:hAnsi="Helvetica"/>
          <w:sz w:val="20"/>
          <w:szCs w:val="20"/>
        </w:rPr>
      </w:pPr>
      <w:r w:rsidRPr="00FE66F9">
        <w:rPr>
          <w:rFonts w:ascii="Helvetica" w:hAnsi="Helvetica"/>
          <w:sz w:val="20"/>
          <w:szCs w:val="20"/>
        </w:rPr>
        <w:t>At the conclusion of the lesson, students will be able to:</w:t>
      </w:r>
    </w:p>
    <w:p w14:paraId="23210F13" w14:textId="5430AC40" w:rsidR="00AD255F" w:rsidRPr="00AD255F" w:rsidRDefault="000E74DD" w:rsidP="00AD255F">
      <w:pPr>
        <w:pStyle w:val="NormalWeb"/>
        <w:numPr>
          <w:ilvl w:val="0"/>
          <w:numId w:val="2"/>
        </w:numPr>
        <w:tabs>
          <w:tab w:val="num" w:pos="1440"/>
        </w:tabs>
        <w:spacing w:before="0" w:beforeAutospacing="0" w:after="0" w:afterAutospacing="0"/>
        <w:rPr>
          <w:rFonts w:ascii="Helvetica" w:hAnsi="Helvetica" w:cs="Helvetica"/>
          <w:sz w:val="20"/>
          <w:szCs w:val="20"/>
        </w:rPr>
      </w:pPr>
      <w:r>
        <w:rPr>
          <w:rFonts w:ascii="Helvetica" w:hAnsi="Helvetica" w:cs="Helvetica"/>
          <w:sz w:val="20"/>
          <w:szCs w:val="20"/>
        </w:rPr>
        <w:t>Generate graphs in Microsoft Excel</w:t>
      </w:r>
    </w:p>
    <w:p w14:paraId="434E1E38" w14:textId="45813CBC" w:rsidR="000E74DD" w:rsidRDefault="000E74DD" w:rsidP="00AD255F">
      <w:pPr>
        <w:pStyle w:val="NormalWeb"/>
        <w:numPr>
          <w:ilvl w:val="0"/>
          <w:numId w:val="2"/>
        </w:numPr>
        <w:tabs>
          <w:tab w:val="num" w:pos="1440"/>
        </w:tabs>
        <w:spacing w:before="0" w:beforeAutospacing="0" w:after="0" w:afterAutospacing="0"/>
        <w:rPr>
          <w:rFonts w:ascii="Helvetica" w:hAnsi="Helvetica" w:cs="Helvetica"/>
          <w:sz w:val="20"/>
          <w:szCs w:val="20"/>
        </w:rPr>
      </w:pPr>
      <w:r>
        <w:rPr>
          <w:rFonts w:ascii="Helvetica" w:hAnsi="Helvetica" w:cs="Helvetica"/>
          <w:sz w:val="20"/>
          <w:szCs w:val="20"/>
        </w:rPr>
        <w:t>Evaluate relationships in scatterplots</w:t>
      </w:r>
    </w:p>
    <w:p w14:paraId="67EB35F1" w14:textId="268C1248" w:rsidR="000E74DD" w:rsidRDefault="000E74DD" w:rsidP="00AD255F">
      <w:pPr>
        <w:pStyle w:val="NormalWeb"/>
        <w:numPr>
          <w:ilvl w:val="0"/>
          <w:numId w:val="2"/>
        </w:numPr>
        <w:tabs>
          <w:tab w:val="num" w:pos="1440"/>
        </w:tabs>
        <w:spacing w:before="0" w:beforeAutospacing="0" w:after="0" w:afterAutospacing="0"/>
        <w:rPr>
          <w:rFonts w:ascii="Helvetica" w:hAnsi="Helvetica" w:cs="Helvetica"/>
          <w:sz w:val="20"/>
          <w:szCs w:val="20"/>
        </w:rPr>
      </w:pPr>
      <w:r>
        <w:rPr>
          <w:rFonts w:ascii="Helvetica" w:hAnsi="Helvetica" w:cs="Helvetica"/>
          <w:sz w:val="20"/>
          <w:szCs w:val="20"/>
        </w:rPr>
        <w:t>Explain how climate models work including their limitations</w:t>
      </w:r>
    </w:p>
    <w:p w14:paraId="602C8235" w14:textId="1A2908B8" w:rsidR="000E74DD" w:rsidRPr="000E74DD" w:rsidRDefault="000E74DD" w:rsidP="00AD255F">
      <w:pPr>
        <w:pStyle w:val="NormalWeb"/>
        <w:numPr>
          <w:ilvl w:val="0"/>
          <w:numId w:val="2"/>
        </w:numPr>
        <w:tabs>
          <w:tab w:val="num" w:pos="1440"/>
        </w:tabs>
        <w:spacing w:before="0" w:beforeAutospacing="0" w:after="0" w:afterAutospacing="0"/>
        <w:rPr>
          <w:rFonts w:ascii="Helvetica" w:hAnsi="Helvetica" w:cs="Helvetica"/>
          <w:sz w:val="20"/>
          <w:szCs w:val="20"/>
        </w:rPr>
      </w:pPr>
      <w:r>
        <w:rPr>
          <w:rFonts w:ascii="Helvetica" w:hAnsi="Helvetica" w:cs="Helvetica"/>
          <w:sz w:val="20"/>
          <w:szCs w:val="20"/>
        </w:rPr>
        <w:t>Explain what a model is and the basic components that go into constructing a model</w:t>
      </w:r>
    </w:p>
    <w:p w14:paraId="2EE7582B" w14:textId="77777777" w:rsidR="007C188B" w:rsidRDefault="007C188B" w:rsidP="007C188B">
      <w:pPr>
        <w:pStyle w:val="NormalWeb"/>
        <w:rPr>
          <w:rFonts w:ascii="Helvetica" w:hAnsi="Helvetica"/>
          <w:b/>
          <w:sz w:val="20"/>
          <w:szCs w:val="20"/>
        </w:rPr>
      </w:pPr>
      <w:r>
        <w:rPr>
          <w:rFonts w:ascii="Helvetica" w:hAnsi="Helvetica"/>
          <w:b/>
          <w:sz w:val="20"/>
          <w:szCs w:val="20"/>
        </w:rPr>
        <w:t>Length of Lesson</w:t>
      </w:r>
    </w:p>
    <w:p w14:paraId="7C2E232A" w14:textId="2DFAB68F" w:rsidR="00AD255F" w:rsidRPr="009B4116" w:rsidRDefault="009B4116" w:rsidP="00AD255F">
      <w:pPr>
        <w:pStyle w:val="NormalWeb"/>
        <w:spacing w:before="0" w:beforeAutospacing="0" w:after="0" w:afterAutospacing="0"/>
        <w:ind w:left="720"/>
        <w:rPr>
          <w:rFonts w:ascii="Helvetica" w:hAnsi="Helvetica" w:cs="Helvetica"/>
          <w:color w:val="000000" w:themeColor="text1"/>
          <w:sz w:val="20"/>
          <w:szCs w:val="20"/>
        </w:rPr>
      </w:pPr>
      <w:r w:rsidRPr="009B4116">
        <w:rPr>
          <w:rFonts w:ascii="Helvetica" w:hAnsi="Helvetica" w:cs="Helvetica"/>
          <w:color w:val="000000" w:themeColor="text1"/>
          <w:sz w:val="20"/>
          <w:szCs w:val="20"/>
        </w:rPr>
        <w:t>90</w:t>
      </w:r>
      <w:r w:rsidR="00AD255F" w:rsidRPr="009B4116">
        <w:rPr>
          <w:rFonts w:ascii="Helvetica" w:hAnsi="Helvetica" w:cs="Helvetica"/>
          <w:color w:val="000000" w:themeColor="text1"/>
          <w:sz w:val="20"/>
          <w:szCs w:val="20"/>
        </w:rPr>
        <w:t xml:space="preserve"> minutes (10 min for background presentation, </w:t>
      </w:r>
      <w:r w:rsidRPr="009B4116">
        <w:rPr>
          <w:rFonts w:ascii="Helvetica" w:hAnsi="Helvetica" w:cs="Helvetica"/>
          <w:color w:val="000000" w:themeColor="text1"/>
          <w:sz w:val="20"/>
          <w:szCs w:val="20"/>
        </w:rPr>
        <w:t>60 min for exercise, 20 min for discussion</w:t>
      </w:r>
      <w:r w:rsidR="00AD255F" w:rsidRPr="009B4116">
        <w:rPr>
          <w:rFonts w:ascii="Helvetica" w:hAnsi="Helvetica" w:cs="Helvetica"/>
          <w:color w:val="000000" w:themeColor="text1"/>
          <w:sz w:val="20"/>
          <w:szCs w:val="20"/>
        </w:rPr>
        <w:t>)</w:t>
      </w:r>
    </w:p>
    <w:p w14:paraId="1107EF48" w14:textId="77777777" w:rsidR="007C188B" w:rsidRDefault="007C188B" w:rsidP="007C188B">
      <w:pPr>
        <w:pStyle w:val="NormalWeb"/>
        <w:rPr>
          <w:rFonts w:ascii="Helvetica" w:hAnsi="Helvetica"/>
          <w:b/>
          <w:sz w:val="20"/>
          <w:szCs w:val="20"/>
        </w:rPr>
      </w:pPr>
      <w:r>
        <w:rPr>
          <w:rFonts w:ascii="Helvetica" w:hAnsi="Helvetica"/>
          <w:b/>
          <w:sz w:val="20"/>
          <w:szCs w:val="20"/>
        </w:rPr>
        <w:t>Grade Levels</w:t>
      </w:r>
    </w:p>
    <w:p w14:paraId="78735BB8" w14:textId="50654A9E" w:rsidR="007C188B" w:rsidRDefault="004E4C00" w:rsidP="007C188B">
      <w:pPr>
        <w:pStyle w:val="NormalWeb"/>
        <w:ind w:left="720"/>
        <w:rPr>
          <w:rFonts w:ascii="Helvetica" w:hAnsi="Helvetica"/>
          <w:sz w:val="20"/>
          <w:szCs w:val="20"/>
        </w:rPr>
      </w:pPr>
      <w:r>
        <w:rPr>
          <w:rFonts w:ascii="Helvetica" w:hAnsi="Helvetica"/>
          <w:sz w:val="20"/>
          <w:szCs w:val="20"/>
        </w:rPr>
        <w:t>Grades 9</w:t>
      </w:r>
      <w:r w:rsidR="00AD255F">
        <w:rPr>
          <w:rFonts w:ascii="Helvetica" w:hAnsi="Helvetica"/>
          <w:sz w:val="20"/>
          <w:szCs w:val="20"/>
        </w:rPr>
        <w:t>-12</w:t>
      </w:r>
    </w:p>
    <w:p w14:paraId="4F96B4D5" w14:textId="77777777" w:rsidR="007C188B" w:rsidRPr="006C2B09" w:rsidRDefault="007C188B" w:rsidP="007C188B">
      <w:pPr>
        <w:pStyle w:val="NormalWeb"/>
        <w:rPr>
          <w:rFonts w:ascii="Helvetica" w:hAnsi="Helvetica" w:cs="Helvetica"/>
          <w:b/>
          <w:sz w:val="20"/>
          <w:szCs w:val="20"/>
        </w:rPr>
      </w:pPr>
      <w:r>
        <w:rPr>
          <w:rFonts w:ascii="Helvetica" w:hAnsi="Helvetica"/>
          <w:b/>
          <w:sz w:val="20"/>
          <w:szCs w:val="20"/>
        </w:rPr>
        <w:t xml:space="preserve">Materials </w:t>
      </w:r>
    </w:p>
    <w:p w14:paraId="63A42ED6" w14:textId="71D11115" w:rsidR="00AD255F" w:rsidRPr="00AD255F" w:rsidRDefault="00AD255F" w:rsidP="00AD255F">
      <w:pPr>
        <w:pStyle w:val="NormalWeb"/>
        <w:numPr>
          <w:ilvl w:val="0"/>
          <w:numId w:val="2"/>
        </w:numPr>
        <w:tabs>
          <w:tab w:val="num" w:pos="1440"/>
        </w:tabs>
        <w:spacing w:before="0" w:beforeAutospacing="0" w:after="0" w:afterAutospacing="0"/>
        <w:ind w:hanging="160"/>
        <w:rPr>
          <w:rFonts w:ascii="Helvetica" w:hAnsi="Helvetica" w:cs="Helvetica"/>
          <w:sz w:val="20"/>
          <w:szCs w:val="20"/>
        </w:rPr>
      </w:pPr>
      <w:r w:rsidRPr="00AD255F">
        <w:rPr>
          <w:rFonts w:ascii="Helvetica" w:hAnsi="Helvetica" w:cs="Helvetica"/>
          <w:sz w:val="20"/>
          <w:szCs w:val="20"/>
        </w:rPr>
        <w:t xml:space="preserve">Presentation </w:t>
      </w:r>
      <w:r w:rsidR="000E74DD" w:rsidRPr="00AD255F">
        <w:rPr>
          <w:rFonts w:ascii="Helvetica" w:hAnsi="Helvetica" w:cs="Helvetica"/>
          <w:sz w:val="20"/>
          <w:szCs w:val="20"/>
        </w:rPr>
        <w:t>PowerPoint</w:t>
      </w:r>
      <w:r w:rsidR="000E74DD">
        <w:rPr>
          <w:rFonts w:ascii="Helvetica" w:hAnsi="Helvetica" w:cs="Helvetica"/>
          <w:sz w:val="20"/>
          <w:szCs w:val="20"/>
        </w:rPr>
        <w:t xml:space="preserve"> slides</w:t>
      </w:r>
    </w:p>
    <w:p w14:paraId="4C1B91E3" w14:textId="7EE845E6" w:rsidR="000E74DD" w:rsidRDefault="000E74DD" w:rsidP="00AD255F">
      <w:pPr>
        <w:pStyle w:val="NormalWeb"/>
        <w:numPr>
          <w:ilvl w:val="0"/>
          <w:numId w:val="2"/>
        </w:numPr>
        <w:tabs>
          <w:tab w:val="num" w:pos="1440"/>
        </w:tabs>
        <w:spacing w:before="0" w:beforeAutospacing="0" w:after="0" w:afterAutospacing="0"/>
        <w:ind w:hanging="160"/>
        <w:rPr>
          <w:rFonts w:ascii="Helvetica" w:hAnsi="Helvetica" w:cs="Helvetica"/>
          <w:sz w:val="20"/>
          <w:szCs w:val="20"/>
        </w:rPr>
      </w:pPr>
      <w:r>
        <w:rPr>
          <w:rFonts w:ascii="Helvetica" w:hAnsi="Helvetica" w:cs="Helvetica"/>
          <w:sz w:val="20"/>
          <w:szCs w:val="20"/>
        </w:rPr>
        <w:t>Computers with internet access to use Google Spreadsheets</w:t>
      </w:r>
    </w:p>
    <w:p w14:paraId="5225A575" w14:textId="4E519D25" w:rsidR="00E623E9" w:rsidRDefault="00E623E9" w:rsidP="00AD255F">
      <w:pPr>
        <w:pStyle w:val="NormalWeb"/>
        <w:numPr>
          <w:ilvl w:val="0"/>
          <w:numId w:val="2"/>
        </w:numPr>
        <w:tabs>
          <w:tab w:val="num" w:pos="1440"/>
        </w:tabs>
        <w:spacing w:before="0" w:beforeAutospacing="0" w:after="0" w:afterAutospacing="0"/>
        <w:ind w:hanging="160"/>
        <w:rPr>
          <w:rFonts w:ascii="Helvetica" w:hAnsi="Helvetica" w:cs="Helvetica"/>
          <w:sz w:val="20"/>
          <w:szCs w:val="20"/>
        </w:rPr>
      </w:pPr>
      <w:r>
        <w:rPr>
          <w:rFonts w:ascii="Helvetica" w:hAnsi="Helvetica" w:cs="Helvetica"/>
          <w:sz w:val="20"/>
          <w:szCs w:val="20"/>
        </w:rPr>
        <w:t>Data for climate exercise (</w:t>
      </w:r>
      <w:hyperlink r:id="rId8" w:history="1">
        <w:r w:rsidRPr="00C100D5">
          <w:rPr>
            <w:rStyle w:val="Hyperlink"/>
            <w:rFonts w:ascii="Helvetica" w:hAnsi="Helvetica" w:cs="Helvetica"/>
            <w:sz w:val="20"/>
            <w:szCs w:val="20"/>
          </w:rPr>
          <w:t>www.tinyurl.com/BuildClimateModel-1</w:t>
        </w:r>
      </w:hyperlink>
      <w:r>
        <w:rPr>
          <w:rFonts w:ascii="Helvetica" w:hAnsi="Helvetica" w:cs="Helvetica"/>
          <w:sz w:val="20"/>
          <w:szCs w:val="20"/>
        </w:rPr>
        <w:t>)</w:t>
      </w:r>
    </w:p>
    <w:p w14:paraId="2FCE91C0" w14:textId="17669EC0" w:rsidR="006F3C5F" w:rsidRPr="006F3C5F" w:rsidRDefault="009B4116" w:rsidP="00AD255F">
      <w:pPr>
        <w:pStyle w:val="NormalWeb"/>
        <w:numPr>
          <w:ilvl w:val="0"/>
          <w:numId w:val="2"/>
        </w:numPr>
        <w:tabs>
          <w:tab w:val="num" w:pos="1440"/>
        </w:tabs>
        <w:spacing w:before="0" w:beforeAutospacing="0" w:after="0" w:afterAutospacing="0"/>
        <w:ind w:hanging="160"/>
        <w:rPr>
          <w:rFonts w:ascii="Helvetica" w:hAnsi="Helvetica" w:cs="Helvetica"/>
          <w:sz w:val="20"/>
          <w:szCs w:val="20"/>
        </w:rPr>
      </w:pPr>
      <w:r>
        <w:rPr>
          <w:rFonts w:ascii="Helvetica" w:hAnsi="Helvetica" w:cs="Helvetica"/>
          <w:sz w:val="20"/>
          <w:szCs w:val="20"/>
        </w:rPr>
        <w:t>Worksheets for students to work through</w:t>
      </w:r>
      <w:bookmarkStart w:id="0" w:name="_GoBack"/>
      <w:bookmarkEnd w:id="0"/>
    </w:p>
    <w:p w14:paraId="4FCB4457" w14:textId="77777777" w:rsidR="007C188B" w:rsidRDefault="007C188B" w:rsidP="007C188B">
      <w:pPr>
        <w:pStyle w:val="NormalWeb"/>
        <w:rPr>
          <w:rFonts w:ascii="Helvetica" w:hAnsi="Helvetica"/>
          <w:b/>
          <w:sz w:val="20"/>
          <w:szCs w:val="20"/>
        </w:rPr>
      </w:pPr>
      <w:r>
        <w:rPr>
          <w:rFonts w:ascii="Helvetica" w:hAnsi="Helvetica"/>
          <w:b/>
          <w:sz w:val="20"/>
          <w:szCs w:val="20"/>
        </w:rPr>
        <w:t>Background</w:t>
      </w:r>
    </w:p>
    <w:p w14:paraId="4409902D" w14:textId="29233089" w:rsidR="00AD255F" w:rsidRPr="006F3C5F" w:rsidRDefault="00670A1D" w:rsidP="00AD255F">
      <w:pPr>
        <w:pStyle w:val="NormalWeb"/>
        <w:spacing w:before="0" w:beforeAutospacing="0" w:after="0" w:afterAutospacing="0"/>
        <w:ind w:left="720"/>
        <w:rPr>
          <w:rFonts w:ascii="Helvetica" w:hAnsi="Helvetica" w:cs="Helvetica"/>
          <w:color w:val="FF0000"/>
          <w:sz w:val="20"/>
          <w:szCs w:val="20"/>
        </w:rPr>
      </w:pPr>
      <w:r>
        <w:rPr>
          <w:rFonts w:ascii="Helvetica" w:hAnsi="Helvetica" w:cs="Helvetica"/>
          <w:sz w:val="20"/>
          <w:szCs w:val="20"/>
        </w:rPr>
        <w:t>There are many factors that influence Earth’s climate: energy output from the sun; concentrations of greenhouse gases like carbon dioxide (CO</w:t>
      </w:r>
      <w:r>
        <w:rPr>
          <w:rFonts w:ascii="Helvetica" w:hAnsi="Helvetica" w:cs="Helvetica"/>
          <w:sz w:val="20"/>
          <w:szCs w:val="20"/>
          <w:vertAlign w:val="subscript"/>
        </w:rPr>
        <w:t>2</w:t>
      </w:r>
      <w:r>
        <w:rPr>
          <w:rFonts w:ascii="Helvetica" w:hAnsi="Helvetica" w:cs="Helvetica"/>
          <w:sz w:val="20"/>
          <w:szCs w:val="20"/>
        </w:rPr>
        <w:t>), nitrous oxide (N</w:t>
      </w:r>
      <w:r>
        <w:rPr>
          <w:rFonts w:ascii="Helvetica" w:hAnsi="Helvetica" w:cs="Helvetica"/>
          <w:sz w:val="20"/>
          <w:szCs w:val="20"/>
          <w:vertAlign w:val="subscript"/>
        </w:rPr>
        <w:t>2</w:t>
      </w:r>
      <w:r>
        <w:rPr>
          <w:rFonts w:ascii="Helvetica" w:hAnsi="Helvetica" w:cs="Helvetica"/>
          <w:sz w:val="20"/>
          <w:szCs w:val="20"/>
        </w:rPr>
        <w:t>O), and methane (CH</w:t>
      </w:r>
      <w:r>
        <w:rPr>
          <w:rFonts w:ascii="Helvetica" w:hAnsi="Helvetica" w:cs="Helvetica"/>
          <w:sz w:val="20"/>
          <w:szCs w:val="20"/>
          <w:vertAlign w:val="subscript"/>
        </w:rPr>
        <w:t>4</w:t>
      </w:r>
      <w:r>
        <w:rPr>
          <w:rFonts w:ascii="Helvetica" w:hAnsi="Helvetica" w:cs="Helvetica"/>
          <w:sz w:val="20"/>
          <w:szCs w:val="20"/>
        </w:rPr>
        <w:t>); volcanic eruptions that emit aerosol particles; absorption of CO</w:t>
      </w:r>
      <w:r>
        <w:rPr>
          <w:rFonts w:ascii="Helvetica" w:hAnsi="Helvetica" w:cs="Helvetica"/>
          <w:sz w:val="20"/>
          <w:szCs w:val="20"/>
          <w:vertAlign w:val="subscript"/>
        </w:rPr>
        <w:t>2</w:t>
      </w:r>
      <w:r>
        <w:rPr>
          <w:rFonts w:ascii="Helvetica" w:hAnsi="Helvetica" w:cs="Helvetica"/>
          <w:sz w:val="20"/>
          <w:szCs w:val="20"/>
        </w:rPr>
        <w:t xml:space="preserve"> by the oceans; even the amount of sunlight reflected into space by glaciers and ice caps (known as the albedo effect).  </w:t>
      </w:r>
      <w:r>
        <w:rPr>
          <w:rFonts w:ascii="Helvetica" w:hAnsi="Helvetica" w:cs="Helvetica"/>
          <w:sz w:val="20"/>
          <w:szCs w:val="20"/>
        </w:rPr>
        <w:t xml:space="preserve">Climate </w:t>
      </w:r>
      <w:r w:rsidR="006F3C5F">
        <w:rPr>
          <w:rFonts w:ascii="Helvetica" w:hAnsi="Helvetica" w:cs="Helvetica"/>
          <w:sz w:val="20"/>
          <w:szCs w:val="20"/>
        </w:rPr>
        <w:t>scientists use data about each of these factors and many more, to build models that predict how Earth’s climate will change.  Some of these factors are variable (like the concentration of CH</w:t>
      </w:r>
      <w:r w:rsidR="006F3C5F">
        <w:rPr>
          <w:rFonts w:ascii="Helvetica" w:hAnsi="Helvetica" w:cs="Helvetica"/>
          <w:sz w:val="20"/>
          <w:szCs w:val="20"/>
          <w:vertAlign w:val="subscript"/>
        </w:rPr>
        <w:t>4</w:t>
      </w:r>
      <w:r w:rsidR="006F3C5F">
        <w:rPr>
          <w:rFonts w:ascii="Helvetica" w:hAnsi="Helvetica" w:cs="Helvetica"/>
          <w:sz w:val="20"/>
          <w:szCs w:val="20"/>
        </w:rPr>
        <w:t xml:space="preserve"> worldwide) while others (like the energy output of the sun) don’t really change even over the </w:t>
      </w:r>
      <w:r w:rsidR="006F3C5F">
        <w:rPr>
          <w:rFonts w:ascii="Helvetica" w:hAnsi="Helvetica" w:cs="Helvetica"/>
          <w:sz w:val="20"/>
          <w:szCs w:val="20"/>
        </w:rPr>
        <w:lastRenderedPageBreak/>
        <w:t xml:space="preserve">course of decades.  Scientists must decide which factors to include in their models and how much weight to give to each of them in order to construct a model that can make accurate and precise predictions.  </w:t>
      </w:r>
      <w:r>
        <w:rPr>
          <w:rFonts w:ascii="Helvetica" w:hAnsi="Helvetica" w:cs="Helvetica"/>
          <w:sz w:val="20"/>
          <w:szCs w:val="20"/>
        </w:rPr>
        <w:t>In this exercise, students will focus on the t</w:t>
      </w:r>
      <w:r w:rsidR="000E74DD">
        <w:rPr>
          <w:rFonts w:ascii="Helvetica" w:hAnsi="Helvetica" w:cs="Helvetica"/>
          <w:sz w:val="20"/>
          <w:szCs w:val="20"/>
        </w:rPr>
        <w:t xml:space="preserve">wo major </w:t>
      </w:r>
      <w:r>
        <w:rPr>
          <w:rFonts w:ascii="Helvetica" w:hAnsi="Helvetica" w:cs="Helvetica"/>
          <w:sz w:val="20"/>
          <w:szCs w:val="20"/>
        </w:rPr>
        <w:t xml:space="preserve">drivers of </w:t>
      </w:r>
      <w:r w:rsidR="000E74DD">
        <w:rPr>
          <w:rFonts w:ascii="Helvetica" w:hAnsi="Helvetica" w:cs="Helvetica"/>
          <w:sz w:val="20"/>
          <w:szCs w:val="20"/>
        </w:rPr>
        <w:t xml:space="preserve">Earth’s climate: the amount of </w:t>
      </w:r>
      <w:r w:rsidR="000E74DD" w:rsidRPr="004E4C00">
        <w:rPr>
          <w:rFonts w:ascii="Helvetica" w:hAnsi="Helvetica" w:cs="Helvetica"/>
          <w:color w:val="000000" w:themeColor="text1"/>
          <w:sz w:val="20"/>
          <w:szCs w:val="20"/>
        </w:rPr>
        <w:t xml:space="preserve">carbon dioxide and the </w:t>
      </w:r>
      <w:r w:rsidRPr="004E4C00">
        <w:rPr>
          <w:rFonts w:ascii="Helvetica" w:hAnsi="Helvetica" w:cs="Helvetica"/>
          <w:color w:val="000000" w:themeColor="text1"/>
          <w:sz w:val="20"/>
          <w:szCs w:val="20"/>
        </w:rPr>
        <w:t xml:space="preserve">amount of aerosols (small particles found in dust and smoke) in the </w:t>
      </w:r>
      <w:r w:rsidR="006F3C5F" w:rsidRPr="004E4C00">
        <w:rPr>
          <w:rFonts w:ascii="Helvetica" w:hAnsi="Helvetica" w:cs="Helvetica"/>
          <w:color w:val="000000" w:themeColor="text1"/>
          <w:sz w:val="20"/>
          <w:szCs w:val="20"/>
        </w:rPr>
        <w:t xml:space="preserve">atmosphere.  </w:t>
      </w:r>
      <w:r w:rsidR="004E4C00" w:rsidRPr="004E4C00">
        <w:rPr>
          <w:rFonts w:ascii="Helvetica" w:hAnsi="Helvetica" w:cs="Helvetica"/>
          <w:color w:val="000000" w:themeColor="text1"/>
          <w:sz w:val="20"/>
          <w:szCs w:val="20"/>
        </w:rPr>
        <w:t>They will then see how their models will change under different policy scenarios aimed at reducing CO</w:t>
      </w:r>
      <w:r w:rsidR="004E4C00" w:rsidRPr="004E4C00">
        <w:rPr>
          <w:rFonts w:ascii="Helvetica" w:hAnsi="Helvetica" w:cs="Helvetica"/>
          <w:color w:val="000000" w:themeColor="text1"/>
          <w:sz w:val="20"/>
          <w:szCs w:val="20"/>
          <w:vertAlign w:val="subscript"/>
        </w:rPr>
        <w:t>2</w:t>
      </w:r>
      <w:r w:rsidR="004E4C00" w:rsidRPr="004E4C00">
        <w:rPr>
          <w:rFonts w:ascii="Helvetica" w:hAnsi="Helvetica" w:cs="Helvetica"/>
          <w:color w:val="000000" w:themeColor="text1"/>
          <w:sz w:val="20"/>
          <w:szCs w:val="20"/>
        </w:rPr>
        <w:t xml:space="preserve"> emissions.</w:t>
      </w:r>
    </w:p>
    <w:p w14:paraId="3DECEEA2" w14:textId="77777777" w:rsidR="007C188B" w:rsidRPr="00CD6A79" w:rsidRDefault="007C188B" w:rsidP="006C2B09">
      <w:pPr>
        <w:pStyle w:val="Heading3"/>
        <w:rPr>
          <w:rFonts w:ascii="Helvetica" w:hAnsi="Helvetica"/>
          <w:sz w:val="20"/>
          <w:szCs w:val="20"/>
        </w:rPr>
      </w:pPr>
      <w:r>
        <w:rPr>
          <w:rFonts w:ascii="Helvetica" w:hAnsi="Helvetica"/>
          <w:sz w:val="20"/>
          <w:szCs w:val="20"/>
        </w:rPr>
        <w:t>Activities of the session</w:t>
      </w:r>
    </w:p>
    <w:p w14:paraId="458B7FFD" w14:textId="09366961" w:rsidR="00AD255F" w:rsidRPr="00AD255F" w:rsidRDefault="00C37D2D" w:rsidP="00AD255F">
      <w:pPr>
        <w:numPr>
          <w:ilvl w:val="0"/>
          <w:numId w:val="1"/>
        </w:numPr>
        <w:tabs>
          <w:tab w:val="num" w:pos="990"/>
        </w:tabs>
        <w:ind w:left="1080"/>
        <w:rPr>
          <w:rFonts w:ascii="Helvetica" w:hAnsi="Helvetica" w:cs="Helvetica"/>
          <w:sz w:val="20"/>
          <w:szCs w:val="20"/>
        </w:rPr>
      </w:pPr>
      <w:r>
        <w:rPr>
          <w:rFonts w:ascii="Helvetica" w:hAnsi="Helvetica" w:cs="Helvetica"/>
          <w:sz w:val="20"/>
          <w:szCs w:val="20"/>
        </w:rPr>
        <w:t>Introduce models as simplified versions of some part of the world that we use to understand how the world works (see accompanying PowerPoint)</w:t>
      </w:r>
      <w:r w:rsidR="006F3C5F">
        <w:rPr>
          <w:rFonts w:ascii="Helvetica" w:hAnsi="Helvetica" w:cs="Helvetica"/>
          <w:sz w:val="20"/>
          <w:szCs w:val="20"/>
        </w:rPr>
        <w:t>.  Explain that before scientists can build a model, they have to make many decisions about what kinds of data to include in their model.</w:t>
      </w:r>
    </w:p>
    <w:p w14:paraId="13B9DD29" w14:textId="77777777" w:rsidR="00AD255F" w:rsidRDefault="00C37D2D" w:rsidP="00AD255F">
      <w:pPr>
        <w:numPr>
          <w:ilvl w:val="0"/>
          <w:numId w:val="1"/>
        </w:numPr>
        <w:tabs>
          <w:tab w:val="num" w:pos="990"/>
        </w:tabs>
        <w:ind w:left="1080"/>
        <w:rPr>
          <w:rFonts w:ascii="Helvetica" w:hAnsi="Helvetica" w:cs="Helvetica"/>
          <w:sz w:val="20"/>
          <w:szCs w:val="20"/>
        </w:rPr>
      </w:pPr>
      <w:r>
        <w:rPr>
          <w:rFonts w:ascii="Helvetica" w:hAnsi="Helvetica" w:cs="Helvetica"/>
          <w:sz w:val="20"/>
          <w:szCs w:val="20"/>
        </w:rPr>
        <w:t>Introduce the activity to students</w:t>
      </w:r>
      <w:r w:rsidR="00AD255F" w:rsidRPr="00C37D2D">
        <w:rPr>
          <w:rFonts w:ascii="Helvetica" w:hAnsi="Helvetica" w:cs="Helvetica"/>
          <w:sz w:val="20"/>
          <w:szCs w:val="20"/>
        </w:rPr>
        <w:t>.</w:t>
      </w:r>
    </w:p>
    <w:p w14:paraId="5C6635F9" w14:textId="51679B39" w:rsidR="00C37D2D" w:rsidRDefault="00C37D2D" w:rsidP="00AD255F">
      <w:pPr>
        <w:numPr>
          <w:ilvl w:val="0"/>
          <w:numId w:val="1"/>
        </w:numPr>
        <w:tabs>
          <w:tab w:val="num" w:pos="990"/>
        </w:tabs>
        <w:ind w:left="1080"/>
        <w:rPr>
          <w:rFonts w:ascii="Helvetica" w:hAnsi="Helvetica" w:cs="Helvetica"/>
          <w:sz w:val="20"/>
          <w:szCs w:val="20"/>
        </w:rPr>
      </w:pPr>
      <w:r>
        <w:rPr>
          <w:rFonts w:ascii="Helvetica" w:hAnsi="Helvetica" w:cs="Helvetica"/>
          <w:sz w:val="20"/>
          <w:szCs w:val="20"/>
        </w:rPr>
        <w:t>Hav</w:t>
      </w:r>
      <w:r w:rsidR="006F3C5F">
        <w:rPr>
          <w:rFonts w:ascii="Helvetica" w:hAnsi="Helvetica" w:cs="Helvetica"/>
          <w:sz w:val="20"/>
          <w:szCs w:val="20"/>
        </w:rPr>
        <w:t>e students work on the activity.</w:t>
      </w:r>
    </w:p>
    <w:p w14:paraId="5831879E" w14:textId="77777777" w:rsidR="00C37D2D" w:rsidRDefault="00C37D2D" w:rsidP="00AD255F">
      <w:pPr>
        <w:numPr>
          <w:ilvl w:val="0"/>
          <w:numId w:val="1"/>
        </w:numPr>
        <w:tabs>
          <w:tab w:val="num" w:pos="990"/>
        </w:tabs>
        <w:ind w:left="1080"/>
        <w:rPr>
          <w:rFonts w:ascii="Helvetica" w:hAnsi="Helvetica" w:cs="Helvetica"/>
          <w:sz w:val="20"/>
          <w:szCs w:val="20"/>
        </w:rPr>
      </w:pPr>
      <w:r>
        <w:rPr>
          <w:rFonts w:ascii="Helvetica" w:hAnsi="Helvetica" w:cs="Helvetica"/>
          <w:sz w:val="20"/>
          <w:szCs w:val="20"/>
        </w:rPr>
        <w:t>Have students write their estimates up on the board.</w:t>
      </w:r>
    </w:p>
    <w:p w14:paraId="7F2CA364" w14:textId="77777777" w:rsidR="00C37D2D" w:rsidRPr="00C37D2D" w:rsidRDefault="00C37D2D" w:rsidP="00AD255F">
      <w:pPr>
        <w:numPr>
          <w:ilvl w:val="0"/>
          <w:numId w:val="1"/>
        </w:numPr>
        <w:tabs>
          <w:tab w:val="num" w:pos="990"/>
        </w:tabs>
        <w:ind w:left="1080"/>
        <w:rPr>
          <w:rFonts w:ascii="Helvetica" w:hAnsi="Helvetica" w:cs="Helvetica"/>
          <w:sz w:val="20"/>
          <w:szCs w:val="20"/>
        </w:rPr>
      </w:pPr>
      <w:r>
        <w:rPr>
          <w:rFonts w:ascii="Helvetica" w:hAnsi="Helvetica" w:cs="Helvetica"/>
          <w:sz w:val="20"/>
          <w:szCs w:val="20"/>
        </w:rPr>
        <w:t>Compare answers and discuss their predictions.</w:t>
      </w:r>
    </w:p>
    <w:p w14:paraId="6E854237" w14:textId="77777777" w:rsidR="007C188B" w:rsidRDefault="007C188B" w:rsidP="007C188B">
      <w:pPr>
        <w:pStyle w:val="NormalWeb"/>
        <w:rPr>
          <w:rFonts w:ascii="Helvetica" w:hAnsi="Helvetica"/>
          <w:b/>
          <w:sz w:val="20"/>
          <w:szCs w:val="20"/>
        </w:rPr>
      </w:pPr>
      <w:r>
        <w:rPr>
          <w:rFonts w:ascii="Helvetica" w:hAnsi="Helvetica"/>
          <w:b/>
          <w:sz w:val="20"/>
          <w:szCs w:val="20"/>
        </w:rPr>
        <w:t>Resources</w:t>
      </w:r>
    </w:p>
    <w:p w14:paraId="094A20CF" w14:textId="5C4CC76A" w:rsidR="00C37D2D" w:rsidRPr="005119FF" w:rsidRDefault="00BE14A8" w:rsidP="00C37D2D">
      <w:pPr>
        <w:pStyle w:val="NormalWeb"/>
        <w:numPr>
          <w:ilvl w:val="0"/>
          <w:numId w:val="2"/>
        </w:numPr>
        <w:spacing w:before="0" w:beforeAutospacing="0" w:after="0" w:afterAutospacing="0"/>
        <w:rPr>
          <w:rFonts w:ascii="Helvetica" w:hAnsi="Helvetica" w:cs="Helvetica"/>
          <w:sz w:val="20"/>
        </w:rPr>
      </w:pPr>
      <w:r>
        <w:rPr>
          <w:rFonts w:ascii="Helvetica" w:hAnsi="Helvetica" w:cs="Helvetica"/>
          <w:sz w:val="20"/>
          <w:szCs w:val="20"/>
        </w:rPr>
        <w:t>Data sources</w:t>
      </w:r>
    </w:p>
    <w:p w14:paraId="7BD95D2B" w14:textId="66289896" w:rsidR="005119FF" w:rsidRDefault="004E4C00" w:rsidP="005119FF">
      <w:pPr>
        <w:pStyle w:val="ListParagraph"/>
        <w:numPr>
          <w:ilvl w:val="0"/>
          <w:numId w:val="2"/>
        </w:numPr>
        <w:rPr>
          <w:rFonts w:ascii="Helvetica" w:hAnsi="Helvetica" w:cs="Helvetica"/>
          <w:sz w:val="20"/>
        </w:rPr>
      </w:pPr>
      <w:r>
        <w:rPr>
          <w:rFonts w:ascii="Helvetica" w:hAnsi="Helvetica" w:cs="Helvetica"/>
          <w:sz w:val="20"/>
        </w:rPr>
        <w:t>NASA climate website: climate.nasa.gov</w:t>
      </w:r>
    </w:p>
    <w:p w14:paraId="03141755" w14:textId="5819BA5F" w:rsidR="004E4C00" w:rsidRPr="004E4C00" w:rsidRDefault="004E4C00" w:rsidP="005119FF">
      <w:pPr>
        <w:pStyle w:val="ListParagraph"/>
        <w:numPr>
          <w:ilvl w:val="0"/>
          <w:numId w:val="2"/>
        </w:numPr>
        <w:rPr>
          <w:rFonts w:ascii="Helvetica" w:hAnsi="Helvetica" w:cs="Helvetica"/>
          <w:sz w:val="20"/>
        </w:rPr>
      </w:pPr>
      <w:r>
        <w:rPr>
          <w:rFonts w:ascii="Helvetica" w:hAnsi="Helvetica" w:cs="Helvetica"/>
          <w:sz w:val="20"/>
        </w:rPr>
        <w:t>General climate info: www.climate.gov</w:t>
      </w:r>
    </w:p>
    <w:p w14:paraId="5CD82EC2" w14:textId="77777777" w:rsidR="005119FF" w:rsidRPr="00FE66F9" w:rsidRDefault="005119FF" w:rsidP="005119FF">
      <w:pPr>
        <w:pStyle w:val="NormalWeb"/>
        <w:spacing w:before="0" w:beforeAutospacing="0" w:after="0" w:afterAutospacing="0"/>
        <w:ind w:left="1440"/>
        <w:rPr>
          <w:rFonts w:ascii="Helvetica" w:hAnsi="Helvetica"/>
          <w:sz w:val="20"/>
          <w:szCs w:val="20"/>
        </w:rPr>
      </w:pPr>
    </w:p>
    <w:p w14:paraId="6C86B74B" w14:textId="77777777" w:rsidR="007C188B" w:rsidRDefault="007C188B" w:rsidP="007C188B">
      <w:pPr>
        <w:pStyle w:val="NormalWeb"/>
        <w:rPr>
          <w:rFonts w:ascii="Helvetica" w:hAnsi="Helvetica"/>
          <w:b/>
          <w:sz w:val="20"/>
          <w:szCs w:val="20"/>
        </w:rPr>
      </w:pPr>
      <w:r>
        <w:rPr>
          <w:rFonts w:ascii="Helvetica" w:hAnsi="Helvetica"/>
          <w:b/>
          <w:sz w:val="20"/>
          <w:szCs w:val="20"/>
        </w:rPr>
        <w:t>Extensions and Modifications</w:t>
      </w:r>
    </w:p>
    <w:p w14:paraId="0732AAE4" w14:textId="65291EBB" w:rsidR="005119FF" w:rsidRPr="009C48B9" w:rsidRDefault="004E4C00" w:rsidP="005119FF">
      <w:pPr>
        <w:pStyle w:val="NormalWeb"/>
        <w:numPr>
          <w:ilvl w:val="0"/>
          <w:numId w:val="5"/>
        </w:numPr>
        <w:spacing w:before="0" w:beforeAutospacing="0" w:after="0" w:afterAutospacing="0"/>
        <w:rPr>
          <w:rFonts w:ascii="Helvetica" w:hAnsi="Helvetica" w:cs="Helvetica"/>
          <w:color w:val="000000" w:themeColor="text1"/>
          <w:sz w:val="20"/>
          <w:szCs w:val="20"/>
        </w:rPr>
      </w:pPr>
      <w:r w:rsidRPr="009C48B9">
        <w:rPr>
          <w:rFonts w:ascii="Helvetica" w:hAnsi="Helvetica" w:cs="Helvetica"/>
          <w:color w:val="000000" w:themeColor="text1"/>
          <w:sz w:val="20"/>
          <w:szCs w:val="20"/>
        </w:rPr>
        <w:t>Have students work in groups of five to develop a climate model instead of each person doing it individually.  Each person could pick one variable and make the graphs and do interpretations for that variable and then report that back to the group</w:t>
      </w:r>
      <w:r w:rsidR="005119FF" w:rsidRPr="009C48B9">
        <w:rPr>
          <w:rFonts w:ascii="Helvetica" w:hAnsi="Helvetica" w:cs="Helvetica"/>
          <w:color w:val="000000" w:themeColor="text1"/>
          <w:sz w:val="20"/>
          <w:szCs w:val="20"/>
        </w:rPr>
        <w:t>.</w:t>
      </w:r>
    </w:p>
    <w:p w14:paraId="0CA5CCEE" w14:textId="308A63D7" w:rsidR="005119FF" w:rsidRDefault="009C48B9" w:rsidP="005119FF">
      <w:pPr>
        <w:pStyle w:val="NormalWeb"/>
        <w:numPr>
          <w:ilvl w:val="0"/>
          <w:numId w:val="5"/>
        </w:numPr>
        <w:spacing w:before="0" w:beforeAutospacing="0" w:after="0" w:afterAutospacing="0"/>
        <w:rPr>
          <w:rFonts w:ascii="Helvetica" w:hAnsi="Helvetica" w:cs="Helvetica"/>
          <w:sz w:val="20"/>
          <w:szCs w:val="20"/>
        </w:rPr>
      </w:pPr>
      <w:r>
        <w:rPr>
          <w:rFonts w:ascii="Helvetica" w:hAnsi="Helvetica" w:cs="Helvetica"/>
          <w:sz w:val="20"/>
          <w:szCs w:val="20"/>
        </w:rPr>
        <w:t xml:space="preserve">In Step 3, when students build their model, they can extrapolate the trends from Step 1 just by eyeballing where the trend is going but if you have covered some statistics, students could plot a linear regression to get the equation and then exactly calculate what the values will be in the year 2050. </w:t>
      </w:r>
    </w:p>
    <w:p w14:paraId="434314F0" w14:textId="436C2010" w:rsidR="009B4116" w:rsidRPr="009B4116" w:rsidRDefault="009B4116" w:rsidP="005119FF">
      <w:pPr>
        <w:pStyle w:val="NormalWeb"/>
        <w:numPr>
          <w:ilvl w:val="0"/>
          <w:numId w:val="5"/>
        </w:numPr>
        <w:spacing w:before="0" w:beforeAutospacing="0" w:after="0" w:afterAutospacing="0"/>
        <w:rPr>
          <w:rFonts w:ascii="Helvetica" w:hAnsi="Helvetica" w:cs="Helvetica"/>
          <w:sz w:val="20"/>
          <w:szCs w:val="20"/>
        </w:rPr>
      </w:pPr>
      <w:r>
        <w:rPr>
          <w:rFonts w:ascii="Helvetica" w:hAnsi="Helvetica" w:cs="Helvetica"/>
          <w:sz w:val="20"/>
          <w:szCs w:val="20"/>
        </w:rPr>
        <w:t>Have students research specific carbon emissions policies or proposals and test how effective they will be using their model.</w:t>
      </w:r>
    </w:p>
    <w:p w14:paraId="4FB38434" w14:textId="77777777" w:rsidR="007C188B" w:rsidRDefault="007C188B" w:rsidP="007C188B">
      <w:pPr>
        <w:pStyle w:val="NormalWeb"/>
        <w:spacing w:before="0" w:beforeAutospacing="0" w:after="0" w:afterAutospacing="0"/>
        <w:rPr>
          <w:rFonts w:ascii="Helvetica" w:hAnsi="Helvetica"/>
          <w:sz w:val="20"/>
          <w:szCs w:val="20"/>
        </w:rPr>
      </w:pPr>
    </w:p>
    <w:p w14:paraId="34E38C25" w14:textId="77777777" w:rsidR="007C188B" w:rsidRDefault="007C188B" w:rsidP="007C188B">
      <w:pPr>
        <w:pStyle w:val="NormalWeb"/>
        <w:spacing w:before="0" w:beforeAutospacing="0" w:after="0" w:afterAutospacing="0"/>
        <w:rPr>
          <w:rFonts w:ascii="Helvetica" w:hAnsi="Helvetica"/>
          <w:b/>
          <w:sz w:val="20"/>
          <w:szCs w:val="20"/>
        </w:rPr>
      </w:pPr>
      <w:r>
        <w:rPr>
          <w:rFonts w:ascii="Helvetica" w:hAnsi="Helvetica"/>
          <w:b/>
          <w:sz w:val="20"/>
          <w:szCs w:val="20"/>
        </w:rPr>
        <w:t>Assessment</w:t>
      </w:r>
    </w:p>
    <w:p w14:paraId="18842556" w14:textId="77777777" w:rsidR="007C188B" w:rsidRDefault="007C188B" w:rsidP="007C188B">
      <w:pPr>
        <w:pStyle w:val="NormalWeb"/>
        <w:spacing w:before="0" w:beforeAutospacing="0" w:after="0" w:afterAutospacing="0"/>
        <w:rPr>
          <w:rFonts w:ascii="Helvetica" w:hAnsi="Helvetica"/>
          <w:b/>
          <w:sz w:val="20"/>
          <w:szCs w:val="20"/>
        </w:rPr>
      </w:pPr>
    </w:p>
    <w:p w14:paraId="20990912" w14:textId="3B94C231" w:rsidR="007C188B" w:rsidRPr="005119FF" w:rsidRDefault="005119FF" w:rsidP="005119FF">
      <w:pPr>
        <w:pStyle w:val="NormalWeb"/>
        <w:spacing w:before="0" w:beforeAutospacing="0" w:after="0" w:afterAutospacing="0"/>
        <w:ind w:left="720"/>
        <w:rPr>
          <w:rFonts w:ascii="Helvetica" w:hAnsi="Helvetica" w:cs="Helvetica"/>
          <w:sz w:val="20"/>
          <w:szCs w:val="20"/>
        </w:rPr>
      </w:pPr>
      <w:r w:rsidRPr="005119FF">
        <w:rPr>
          <w:rFonts w:ascii="Helvetica" w:hAnsi="Helvetica" w:cs="Helvetica"/>
          <w:sz w:val="20"/>
          <w:szCs w:val="20"/>
        </w:rPr>
        <w:t xml:space="preserve">Students will be assessed through producing and interpreting graphs based on data </w:t>
      </w:r>
      <w:r w:rsidR="006F3C5F">
        <w:rPr>
          <w:rFonts w:ascii="Helvetica" w:hAnsi="Helvetica" w:cs="Helvetica"/>
          <w:sz w:val="20"/>
          <w:szCs w:val="20"/>
        </w:rPr>
        <w:t>and by answering questions at the end of the activity.</w:t>
      </w:r>
    </w:p>
    <w:p w14:paraId="29FDAD30" w14:textId="77777777" w:rsidR="00B457E5" w:rsidRDefault="00B457E5"/>
    <w:sectPr w:rsidR="00B457E5" w:rsidSect="00B457E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A30A9" w14:textId="77777777" w:rsidR="00C7680A" w:rsidRDefault="00C7680A">
      <w:r>
        <w:separator/>
      </w:r>
    </w:p>
  </w:endnote>
  <w:endnote w:type="continuationSeparator" w:id="0">
    <w:p w14:paraId="3E81EF2D" w14:textId="77777777" w:rsidR="00C7680A" w:rsidRDefault="00C7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7B1F1" w14:textId="77777777" w:rsidR="00B457E5" w:rsidRPr="00263D0C" w:rsidRDefault="00B457E5" w:rsidP="007C188B">
    <w:pPr>
      <w:pStyle w:val="Header"/>
      <w:rPr>
        <w:rFonts w:ascii="Helvetica" w:hAnsi="Helvetica"/>
        <w:b/>
        <w:color w:val="808080" w:themeColor="background1" w:themeShade="80"/>
        <w:sz w:val="20"/>
      </w:rPr>
    </w:pPr>
    <w:r w:rsidRPr="00263D0C">
      <w:rPr>
        <w:rFonts w:ascii="Helvetica" w:hAnsi="Helvetica"/>
        <w:b/>
        <w:color w:val="808080" w:themeColor="background1" w:themeShade="80"/>
        <w:sz w:val="20"/>
      </w:rPr>
      <w:t xml:space="preserve">KBS K-12 Partnership </w:t>
    </w:r>
    <w:r w:rsidRPr="00263D0C">
      <w:rPr>
        <w:rFonts w:ascii="Helvetica" w:hAnsi="Helvetica"/>
        <w:b/>
        <w:color w:val="808080" w:themeColor="background1" w:themeShade="80"/>
        <w:sz w:val="20"/>
      </w:rPr>
      <w:tab/>
    </w:r>
    <w:r w:rsidRPr="00263D0C">
      <w:rPr>
        <w:rFonts w:ascii="Helvetica" w:hAnsi="Helvetica"/>
        <w:b/>
        <w:color w:val="808080" w:themeColor="background1" w:themeShade="80"/>
        <w:sz w:val="20"/>
      </w:rPr>
      <w:tab/>
    </w:r>
    <w:r w:rsidR="00C37D2D">
      <w:rPr>
        <w:rFonts w:ascii="Helvetica" w:hAnsi="Helvetica"/>
        <w:b/>
        <w:color w:val="808080" w:themeColor="background1" w:themeShade="80"/>
        <w:sz w:val="20"/>
      </w:rPr>
      <w:t>Created Dec 2016</w:t>
    </w:r>
  </w:p>
  <w:p w14:paraId="37B23960" w14:textId="77777777" w:rsidR="00B457E5" w:rsidRPr="00263D0C" w:rsidRDefault="00C37D2D" w:rsidP="007C188B">
    <w:pPr>
      <w:pStyle w:val="Header"/>
      <w:rPr>
        <w:rFonts w:ascii="Helvetica" w:hAnsi="Helvetica"/>
        <w:b/>
        <w:color w:val="808080" w:themeColor="background1" w:themeShade="80"/>
        <w:sz w:val="20"/>
      </w:rPr>
    </w:pPr>
    <w:r>
      <w:rPr>
        <w:rFonts w:ascii="Helvetica" w:hAnsi="Helvetica"/>
        <w:b/>
        <w:color w:val="808080" w:themeColor="background1" w:themeShade="80"/>
        <w:sz w:val="20"/>
      </w:rPr>
      <w:t>Predicting Earth’s Future: Building your own climate model</w:t>
    </w:r>
    <w:r w:rsidR="00B457E5" w:rsidRPr="00263D0C">
      <w:rPr>
        <w:rFonts w:ascii="Helvetica" w:hAnsi="Helvetica"/>
        <w:b/>
        <w:color w:val="808080" w:themeColor="background1" w:themeShade="80"/>
        <w:sz w:val="20"/>
      </w:rPr>
      <w:tab/>
    </w:r>
    <w:r w:rsidR="006C2B09">
      <w:rPr>
        <w:rFonts w:ascii="Helvetica" w:hAnsi="Helvetica"/>
        <w:b/>
        <w:color w:val="808080" w:themeColor="background1" w:themeShade="80"/>
        <w:sz w:val="20"/>
      </w:rPr>
      <w:t xml:space="preserve"> </w:t>
    </w:r>
    <w:r w:rsidR="00B457E5" w:rsidRPr="00263D0C">
      <w:rPr>
        <w:rFonts w:ascii="Helvetica" w:hAnsi="Helvetica"/>
        <w:b/>
        <w:color w:val="808080" w:themeColor="background1" w:themeShade="80"/>
        <w:sz w:val="20"/>
      </w:rPr>
      <w:t>pg.</w:t>
    </w:r>
    <w:r w:rsidR="00946194" w:rsidRPr="00263D0C">
      <w:rPr>
        <w:rStyle w:val="PageNumber"/>
        <w:rFonts w:ascii="Helvetica" w:hAnsi="Helvetica"/>
        <w:b/>
        <w:color w:val="808080" w:themeColor="background1" w:themeShade="80"/>
        <w:sz w:val="20"/>
      </w:rPr>
      <w:fldChar w:fldCharType="begin"/>
    </w:r>
    <w:r w:rsidR="00B457E5" w:rsidRPr="00263D0C">
      <w:rPr>
        <w:rStyle w:val="PageNumber"/>
        <w:rFonts w:ascii="Helvetica" w:hAnsi="Helvetica"/>
        <w:b/>
        <w:color w:val="808080" w:themeColor="background1" w:themeShade="80"/>
        <w:sz w:val="20"/>
      </w:rPr>
      <w:instrText xml:space="preserve"> PAGE </w:instrText>
    </w:r>
    <w:r w:rsidR="00946194" w:rsidRPr="00263D0C">
      <w:rPr>
        <w:rStyle w:val="PageNumber"/>
        <w:rFonts w:ascii="Helvetica" w:hAnsi="Helvetica"/>
        <w:b/>
        <w:color w:val="808080" w:themeColor="background1" w:themeShade="80"/>
        <w:sz w:val="20"/>
      </w:rPr>
      <w:fldChar w:fldCharType="separate"/>
    </w:r>
    <w:r w:rsidR="00E623E9">
      <w:rPr>
        <w:rStyle w:val="PageNumber"/>
        <w:rFonts w:ascii="Helvetica" w:hAnsi="Helvetica"/>
        <w:b/>
        <w:noProof/>
        <w:color w:val="808080" w:themeColor="background1" w:themeShade="80"/>
        <w:sz w:val="20"/>
      </w:rPr>
      <w:t>2</w:t>
    </w:r>
    <w:r w:rsidR="00946194" w:rsidRPr="00263D0C">
      <w:rPr>
        <w:rStyle w:val="PageNumber"/>
        <w:rFonts w:ascii="Helvetica" w:hAnsi="Helvetica"/>
        <w:b/>
        <w:color w:val="808080" w:themeColor="background1" w:themeShade="80"/>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88B59" w14:textId="77777777" w:rsidR="00C7680A" w:rsidRDefault="00C7680A">
      <w:r>
        <w:separator/>
      </w:r>
    </w:p>
  </w:footnote>
  <w:footnote w:type="continuationSeparator" w:id="0">
    <w:p w14:paraId="4BB99E39" w14:textId="77777777" w:rsidR="00C7680A" w:rsidRDefault="00C768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2611"/>
    <w:multiLevelType w:val="hybridMultilevel"/>
    <w:tmpl w:val="3BA488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4560CB"/>
    <w:multiLevelType w:val="multilevel"/>
    <w:tmpl w:val="0D9C696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55E91B66"/>
    <w:multiLevelType w:val="hybridMultilevel"/>
    <w:tmpl w:val="7E90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BC39C5"/>
    <w:multiLevelType w:val="hybridMultilevel"/>
    <w:tmpl w:val="A934B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BEA0098"/>
    <w:multiLevelType w:val="hybridMultilevel"/>
    <w:tmpl w:val="7804B7FA"/>
    <w:lvl w:ilvl="0" w:tplc="D34496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8B"/>
    <w:rsid w:val="00020B89"/>
    <w:rsid w:val="00081129"/>
    <w:rsid w:val="00081B4F"/>
    <w:rsid w:val="000E74DD"/>
    <w:rsid w:val="00206C63"/>
    <w:rsid w:val="00255FDC"/>
    <w:rsid w:val="00263D0C"/>
    <w:rsid w:val="0033210D"/>
    <w:rsid w:val="003768C8"/>
    <w:rsid w:val="00416D8B"/>
    <w:rsid w:val="004C69EB"/>
    <w:rsid w:val="004E4C00"/>
    <w:rsid w:val="005119FF"/>
    <w:rsid w:val="0054359C"/>
    <w:rsid w:val="00670A1D"/>
    <w:rsid w:val="006A41FC"/>
    <w:rsid w:val="006C2B09"/>
    <w:rsid w:val="006F3C5F"/>
    <w:rsid w:val="00710B84"/>
    <w:rsid w:val="007C188B"/>
    <w:rsid w:val="009356DE"/>
    <w:rsid w:val="00946194"/>
    <w:rsid w:val="009844E2"/>
    <w:rsid w:val="009B4116"/>
    <w:rsid w:val="009C48B9"/>
    <w:rsid w:val="00A70F0F"/>
    <w:rsid w:val="00AD255F"/>
    <w:rsid w:val="00B06F41"/>
    <w:rsid w:val="00B457E5"/>
    <w:rsid w:val="00B87D43"/>
    <w:rsid w:val="00BE14A8"/>
    <w:rsid w:val="00C22E2E"/>
    <w:rsid w:val="00C37D2D"/>
    <w:rsid w:val="00C479FC"/>
    <w:rsid w:val="00C73A01"/>
    <w:rsid w:val="00C7680A"/>
    <w:rsid w:val="00CC4D24"/>
    <w:rsid w:val="00D56BD1"/>
    <w:rsid w:val="00DF673E"/>
    <w:rsid w:val="00E623E9"/>
    <w:rsid w:val="00E713DD"/>
    <w:rsid w:val="00FB50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6B5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88B"/>
    <w:rPr>
      <w:rFonts w:ascii="Times New Roman" w:eastAsia="Times New Roman" w:hAnsi="Times New Roman" w:cs="Times New Roman"/>
    </w:rPr>
  </w:style>
  <w:style w:type="paragraph" w:styleId="Heading1">
    <w:name w:val="heading 1"/>
    <w:basedOn w:val="Normal"/>
    <w:link w:val="Heading1Char"/>
    <w:qFormat/>
    <w:rsid w:val="007C188B"/>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7C188B"/>
    <w:pPr>
      <w:spacing w:before="100" w:beforeAutospacing="1" w:after="100" w:afterAutospacing="1"/>
      <w:outlineLvl w:val="1"/>
    </w:pPr>
    <w:rPr>
      <w:b/>
      <w:bCs/>
      <w:sz w:val="36"/>
      <w:szCs w:val="36"/>
    </w:rPr>
  </w:style>
  <w:style w:type="paragraph" w:styleId="Heading3">
    <w:name w:val="heading 3"/>
    <w:basedOn w:val="Normal"/>
    <w:link w:val="Heading3Char"/>
    <w:qFormat/>
    <w:rsid w:val="007C188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8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C18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7C188B"/>
    <w:rPr>
      <w:rFonts w:ascii="Times New Roman" w:eastAsia="Times New Roman" w:hAnsi="Times New Roman" w:cs="Times New Roman"/>
      <w:b/>
      <w:bCs/>
      <w:sz w:val="27"/>
      <w:szCs w:val="27"/>
    </w:rPr>
  </w:style>
  <w:style w:type="paragraph" w:styleId="NormalWeb">
    <w:name w:val="Normal (Web)"/>
    <w:basedOn w:val="Normal"/>
    <w:uiPriority w:val="99"/>
    <w:rsid w:val="007C188B"/>
    <w:pPr>
      <w:spacing w:before="100" w:beforeAutospacing="1" w:after="100" w:afterAutospacing="1"/>
    </w:pPr>
  </w:style>
  <w:style w:type="paragraph" w:styleId="Header">
    <w:name w:val="header"/>
    <w:basedOn w:val="Normal"/>
    <w:link w:val="HeaderChar"/>
    <w:uiPriority w:val="99"/>
    <w:unhideWhenUsed/>
    <w:rsid w:val="007C188B"/>
    <w:pPr>
      <w:tabs>
        <w:tab w:val="center" w:pos="4320"/>
        <w:tab w:val="right" w:pos="8640"/>
      </w:tabs>
    </w:pPr>
  </w:style>
  <w:style w:type="character" w:customStyle="1" w:styleId="HeaderChar">
    <w:name w:val="Header Char"/>
    <w:basedOn w:val="DefaultParagraphFont"/>
    <w:link w:val="Header"/>
    <w:uiPriority w:val="99"/>
    <w:rsid w:val="007C188B"/>
    <w:rPr>
      <w:rFonts w:ascii="Times New Roman" w:eastAsia="Times New Roman" w:hAnsi="Times New Roman" w:cs="Times New Roman"/>
    </w:rPr>
  </w:style>
  <w:style w:type="paragraph" w:styleId="Footer">
    <w:name w:val="footer"/>
    <w:basedOn w:val="Normal"/>
    <w:link w:val="FooterChar"/>
    <w:uiPriority w:val="99"/>
    <w:unhideWhenUsed/>
    <w:rsid w:val="007C188B"/>
    <w:pPr>
      <w:tabs>
        <w:tab w:val="center" w:pos="4320"/>
        <w:tab w:val="right" w:pos="8640"/>
      </w:tabs>
    </w:pPr>
  </w:style>
  <w:style w:type="character" w:customStyle="1" w:styleId="FooterChar">
    <w:name w:val="Footer Char"/>
    <w:basedOn w:val="DefaultParagraphFont"/>
    <w:link w:val="Footer"/>
    <w:uiPriority w:val="99"/>
    <w:rsid w:val="007C188B"/>
    <w:rPr>
      <w:rFonts w:ascii="Times New Roman" w:eastAsia="Times New Roman" w:hAnsi="Times New Roman" w:cs="Times New Roman"/>
    </w:rPr>
  </w:style>
  <w:style w:type="character" w:styleId="PageNumber">
    <w:name w:val="page number"/>
    <w:basedOn w:val="DefaultParagraphFont"/>
    <w:rsid w:val="007C188B"/>
  </w:style>
  <w:style w:type="paragraph" w:styleId="BalloonText">
    <w:name w:val="Balloon Text"/>
    <w:basedOn w:val="Normal"/>
    <w:link w:val="BalloonTextChar"/>
    <w:uiPriority w:val="99"/>
    <w:semiHidden/>
    <w:unhideWhenUsed/>
    <w:rsid w:val="00B87D43"/>
    <w:rPr>
      <w:rFonts w:ascii="Tahoma" w:hAnsi="Tahoma" w:cs="Tahoma"/>
      <w:sz w:val="16"/>
      <w:szCs w:val="16"/>
    </w:rPr>
  </w:style>
  <w:style w:type="character" w:customStyle="1" w:styleId="BalloonTextChar">
    <w:name w:val="Balloon Text Char"/>
    <w:basedOn w:val="DefaultParagraphFont"/>
    <w:link w:val="BalloonText"/>
    <w:uiPriority w:val="99"/>
    <w:semiHidden/>
    <w:rsid w:val="00B87D43"/>
    <w:rPr>
      <w:rFonts w:ascii="Tahoma" w:eastAsia="Times New Roman" w:hAnsi="Tahoma" w:cs="Tahoma"/>
      <w:sz w:val="16"/>
      <w:szCs w:val="16"/>
    </w:rPr>
  </w:style>
  <w:style w:type="paragraph" w:styleId="ListParagraph">
    <w:name w:val="List Paragraph"/>
    <w:basedOn w:val="Normal"/>
    <w:uiPriority w:val="34"/>
    <w:qFormat/>
    <w:rsid w:val="006C2B09"/>
    <w:pPr>
      <w:ind w:left="720"/>
      <w:contextualSpacing/>
    </w:pPr>
    <w:rPr>
      <w:color w:val="000000"/>
      <w:szCs w:val="20"/>
    </w:rPr>
  </w:style>
  <w:style w:type="character" w:customStyle="1" w:styleId="A9">
    <w:name w:val="A9"/>
    <w:uiPriority w:val="99"/>
    <w:rsid w:val="00AD255F"/>
    <w:rPr>
      <w:b/>
      <w:bCs/>
      <w:color w:val="000000"/>
      <w:sz w:val="22"/>
      <w:szCs w:val="22"/>
    </w:rPr>
  </w:style>
  <w:style w:type="character" w:customStyle="1" w:styleId="reference-text">
    <w:name w:val="reference-text"/>
    <w:basedOn w:val="DefaultParagraphFont"/>
    <w:rsid w:val="005119FF"/>
  </w:style>
  <w:style w:type="character" w:styleId="Hyperlink">
    <w:name w:val="Hyperlink"/>
    <w:basedOn w:val="DefaultParagraphFont"/>
    <w:uiPriority w:val="99"/>
    <w:rsid w:val="005119FF"/>
    <w:rPr>
      <w:rFonts w:cs="Times New Roman"/>
      <w:color w:val="0000FF"/>
      <w:u w:val="single"/>
    </w:rPr>
  </w:style>
  <w:style w:type="paragraph" w:customStyle="1" w:styleId="Normal1">
    <w:name w:val="Normal1"/>
    <w:rsid w:val="00DF673E"/>
    <w:pPr>
      <w:widowControl w:val="0"/>
      <w:contextualSpacing/>
    </w:pPr>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901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tinyurl.com/BuildClimateModel-1"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584</Words>
  <Characters>3330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Schultheis</dc:creator>
  <cp:lastModifiedBy>James Logan</cp:lastModifiedBy>
  <cp:revision>6</cp:revision>
  <dcterms:created xsi:type="dcterms:W3CDTF">2016-11-28T03:13:00Z</dcterms:created>
  <dcterms:modified xsi:type="dcterms:W3CDTF">2016-12-22T18:35:00Z</dcterms:modified>
</cp:coreProperties>
</file>